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25" w:rsidRDefault="00054A25" w:rsidP="00054A25">
      <w:pPr>
        <w:jc w:val="center"/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9906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25" w:rsidRDefault="00054A25" w:rsidP="00054A25">
      <w:pPr>
        <w:jc w:val="center"/>
      </w:pPr>
    </w:p>
    <w:p w:rsidR="00054A25" w:rsidRDefault="00054A25" w:rsidP="00054A25">
      <w:pPr>
        <w:jc w:val="center"/>
        <w:rPr>
          <w:sz w:val="32"/>
          <w:szCs w:val="32"/>
        </w:rPr>
      </w:pPr>
      <w:r w:rsidRPr="00EB5F48">
        <w:rPr>
          <w:rFonts w:hint="cs"/>
          <w:sz w:val="32"/>
          <w:szCs w:val="32"/>
          <w:cs/>
        </w:rPr>
        <w:t>ประกาศ</w:t>
      </w:r>
      <w:r>
        <w:rPr>
          <w:rFonts w:hint="cs"/>
          <w:sz w:val="32"/>
          <w:szCs w:val="32"/>
          <w:cs/>
        </w:rPr>
        <w:t>องค์การบริหารส่วนตำบลเขาปู่</w:t>
      </w:r>
    </w:p>
    <w:p w:rsidR="00054A25" w:rsidRDefault="00054A25" w:rsidP="00054A2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การยื่นแบบแสดงรายการเพื่อชำระเงินค่าภาษีโรงเรือนและที่ดิน  ภาษีป้าย</w:t>
      </w:r>
    </w:p>
    <w:p w:rsidR="00054A25" w:rsidRDefault="00054A25" w:rsidP="00054A2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และภาษีบำรุงท้องที่   ประจำปี  พ.ศ.  ๒๕๕</w:t>
      </w:r>
      <w:r w:rsidR="00297EA2">
        <w:rPr>
          <w:rFonts w:hint="cs"/>
          <w:sz w:val="32"/>
          <w:szCs w:val="32"/>
          <w:cs/>
        </w:rPr>
        <w:t>๙</w:t>
      </w:r>
    </w:p>
    <w:p w:rsidR="00054A25" w:rsidRDefault="00054A25" w:rsidP="00054A2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</w:t>
      </w:r>
    </w:p>
    <w:p w:rsidR="00054A25" w:rsidRDefault="00054A25" w:rsidP="00054A25">
      <w:pPr>
        <w:spacing w:after="240"/>
        <w:ind w:right="-289"/>
        <w:jc w:val="center"/>
        <w:rPr>
          <w:b/>
          <w:bCs/>
          <w:sz w:val="32"/>
          <w:szCs w:val="32"/>
          <w:u w:val="single"/>
        </w:rPr>
      </w:pPr>
      <w:r w:rsidRPr="004158D7">
        <w:rPr>
          <w:rFonts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054A25" w:rsidRDefault="00054A25" w:rsidP="00054A25">
      <w:pPr>
        <w:ind w:right="-47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เจ้าของโรงเรือนและสิ่งปลูกสร้างอย่างอื่นที่ตั้งอยู่ในเขตองค์การบริหารส่วนตำบลเขาปู่  </w:t>
      </w:r>
    </w:p>
    <w:p w:rsidR="00054A25" w:rsidRDefault="00054A25" w:rsidP="00054A25">
      <w:pPr>
        <w:ind w:right="-8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มีหน้าที่ต้องเสียภาษีโรงเรือนและที่ดิน  ต้องยื่นแบบแสดงรายการเสียภาษีโรงเรือนและที่ดิน  (</w:t>
      </w:r>
      <w:proofErr w:type="spellStart"/>
      <w:r>
        <w:rPr>
          <w:rFonts w:hint="cs"/>
          <w:sz w:val="32"/>
          <w:szCs w:val="32"/>
          <w:cs/>
        </w:rPr>
        <w:t>ภ.ร.ด.</w:t>
      </w:r>
      <w:proofErr w:type="spellEnd"/>
      <w:r>
        <w:rPr>
          <w:rFonts w:hint="cs"/>
          <w:sz w:val="32"/>
          <w:szCs w:val="32"/>
          <w:cs/>
        </w:rPr>
        <w:t xml:space="preserve">๒)  ประจำปี  </w:t>
      </w:r>
    </w:p>
    <w:p w:rsidR="00054A25" w:rsidRDefault="00054A25" w:rsidP="00054A25">
      <w:pPr>
        <w:ind w:right="-8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พ.ศ.๒๕๕</w:t>
      </w:r>
      <w:r w:rsidR="00464BFF">
        <w:rPr>
          <w:rFonts w:hint="cs"/>
          <w:sz w:val="32"/>
          <w:szCs w:val="32"/>
          <w:cs/>
        </w:rPr>
        <w:t>๗</w:t>
      </w:r>
      <w:r>
        <w:rPr>
          <w:rFonts w:hint="cs"/>
          <w:sz w:val="32"/>
          <w:szCs w:val="32"/>
          <w:cs/>
        </w:rPr>
        <w:t xml:space="preserve">  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ภายในวันที่   </w:t>
      </w:r>
      <w:r>
        <w:rPr>
          <w:rFonts w:hint="cs"/>
          <w:b/>
          <w:bCs/>
          <w:sz w:val="32"/>
          <w:szCs w:val="32"/>
          <w:u w:val="single"/>
          <w:cs/>
        </w:rPr>
        <w:t>๒</w:t>
      </w:r>
      <w:r w:rsidR="00464BFF">
        <w:rPr>
          <w:rFonts w:hint="cs"/>
          <w:b/>
          <w:bCs/>
          <w:sz w:val="32"/>
          <w:szCs w:val="32"/>
          <w:u w:val="single"/>
          <w:cs/>
        </w:rPr>
        <w:t>๘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  กุมภาพันธ์   </w:t>
      </w:r>
      <w:r>
        <w:rPr>
          <w:rFonts w:hint="cs"/>
          <w:b/>
          <w:bCs/>
          <w:sz w:val="32"/>
          <w:szCs w:val="32"/>
          <w:u w:val="single"/>
          <w:cs/>
        </w:rPr>
        <w:t>๒๕๕</w:t>
      </w:r>
      <w:r w:rsidR="00297EA2">
        <w:rPr>
          <w:rFonts w:hint="cs"/>
          <w:b/>
          <w:bCs/>
          <w:sz w:val="32"/>
          <w:szCs w:val="32"/>
          <w:u w:val="single"/>
          <w:cs/>
        </w:rPr>
        <w:t>๙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   และชำระภาษีภายใน  </w:t>
      </w:r>
      <w:r>
        <w:rPr>
          <w:rFonts w:hint="cs"/>
          <w:b/>
          <w:bCs/>
          <w:sz w:val="32"/>
          <w:szCs w:val="32"/>
          <w:u w:val="single"/>
          <w:cs/>
        </w:rPr>
        <w:t>๓๐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  วัน</w:t>
      </w:r>
      <w:r>
        <w:rPr>
          <w:rFonts w:hint="cs"/>
          <w:sz w:val="32"/>
          <w:szCs w:val="32"/>
          <w:cs/>
        </w:rPr>
        <w:t xml:space="preserve">  นับตั้งแต่วันที่ได้รับแจ้งการประเมิน  ผู้ใดละเมิดต้องระวางโทษ    ตามมาตรา  ๔๖,๔๗   และ  ๔๘   แห่งพระราชบัญญัติภาษีโรงเรือนและที่ดิน</w:t>
      </w:r>
    </w:p>
    <w:p w:rsidR="00054A25" w:rsidRDefault="00054A25" w:rsidP="00054A25">
      <w:pPr>
        <w:ind w:right="-8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พ.ศ.๒๔๗๕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แก้ไขเพิ่มเติมฉบับที่  ๕  พ.ศ.๒๕๔๓</w:t>
      </w:r>
    </w:p>
    <w:p w:rsidR="00054A25" w:rsidRDefault="00054A25" w:rsidP="00054A25">
      <w:pPr>
        <w:ind w:right="-289"/>
        <w:jc w:val="center"/>
        <w:rPr>
          <w:b/>
          <w:bCs/>
          <w:sz w:val="32"/>
          <w:szCs w:val="32"/>
          <w:u w:val="single"/>
        </w:rPr>
      </w:pPr>
      <w:r w:rsidRPr="00AB555B">
        <w:rPr>
          <w:rFonts w:hint="cs"/>
          <w:b/>
          <w:bCs/>
          <w:sz w:val="32"/>
          <w:szCs w:val="32"/>
          <w:u w:val="single"/>
          <w:cs/>
        </w:rPr>
        <w:t>ภาษีป้าย</w:t>
      </w:r>
    </w:p>
    <w:p w:rsidR="00054A25" w:rsidRDefault="00054A25" w:rsidP="00054A25">
      <w:pPr>
        <w:ind w:right="-8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เจ้าของป้ายหรือผู้ใดที่ครอบครองป้ายที่ตั้งอยู่ในเขตองค์การบริหารส่วนตำบลเขาปู่  มีหน้าที่ต้องยื่นแบบแสดงรายการเพื่อเสียภาษีป้าย  (</w:t>
      </w:r>
      <w:proofErr w:type="spellStart"/>
      <w:r>
        <w:rPr>
          <w:rFonts w:hint="cs"/>
          <w:sz w:val="32"/>
          <w:szCs w:val="32"/>
          <w:cs/>
        </w:rPr>
        <w:t>ภ.ป.</w:t>
      </w:r>
      <w:proofErr w:type="spellEnd"/>
      <w:r>
        <w:rPr>
          <w:rFonts w:hint="cs"/>
          <w:sz w:val="32"/>
          <w:szCs w:val="32"/>
          <w:cs/>
        </w:rPr>
        <w:t xml:space="preserve">๑)  </w:t>
      </w:r>
      <w:r w:rsidRPr="009F4037">
        <w:rPr>
          <w:rFonts w:hint="cs"/>
          <w:b/>
          <w:bCs/>
          <w:sz w:val="32"/>
          <w:szCs w:val="32"/>
          <w:u w:val="single"/>
          <w:cs/>
        </w:rPr>
        <w:t>ภายในวั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นที่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 ๓๐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  มีนาคม  </w:t>
      </w:r>
      <w:r>
        <w:rPr>
          <w:rFonts w:hint="cs"/>
          <w:b/>
          <w:bCs/>
          <w:sz w:val="32"/>
          <w:szCs w:val="32"/>
          <w:u w:val="single"/>
          <w:cs/>
        </w:rPr>
        <w:t>๒๕๕</w:t>
      </w:r>
      <w:r w:rsidR="00297EA2">
        <w:rPr>
          <w:rFonts w:hint="cs"/>
          <w:b/>
          <w:bCs/>
          <w:sz w:val="32"/>
          <w:szCs w:val="32"/>
          <w:u w:val="single"/>
          <w:cs/>
        </w:rPr>
        <w:t>๙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 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 และชำระภาษีภายใน  </w:t>
      </w:r>
      <w:r>
        <w:rPr>
          <w:rFonts w:hint="cs"/>
          <w:b/>
          <w:bCs/>
          <w:sz w:val="32"/>
          <w:szCs w:val="32"/>
          <w:u w:val="single"/>
          <w:cs/>
        </w:rPr>
        <w:t>๑๕</w:t>
      </w:r>
      <w:r w:rsidRPr="00AB555B">
        <w:rPr>
          <w:rFonts w:hint="cs"/>
          <w:b/>
          <w:bCs/>
          <w:sz w:val="32"/>
          <w:szCs w:val="32"/>
          <w:u w:val="single"/>
          <w:cs/>
        </w:rPr>
        <w:t xml:space="preserve">  วัน</w:t>
      </w:r>
      <w:r>
        <w:rPr>
          <w:rFonts w:hint="cs"/>
          <w:sz w:val="32"/>
          <w:szCs w:val="32"/>
          <w:cs/>
        </w:rPr>
        <w:t xml:space="preserve">  นับแต่วันที่ได้รับแจ้ง  ผู้ใดละเมิดหรือจงใจหลีกเลี่ยงการเสียภาษีป้าย  ต้องระวางโทษ  ตามมาตรา   ๓๔,๓๕,๓๖,๓๗  และ  ๓๘    แห่งพระราชบัญญัติภาษีป้าย  พ.ศ.๒๕๑๐  แก้ไขเพิ่มเติม  ฉบับที่  ๒  พ.ศ.๒๕๓๔</w:t>
      </w:r>
    </w:p>
    <w:p w:rsidR="00054A25" w:rsidRPr="00AB555B" w:rsidRDefault="00054A25" w:rsidP="00054A25">
      <w:pPr>
        <w:ind w:right="-289"/>
        <w:jc w:val="center"/>
        <w:rPr>
          <w:b/>
          <w:bCs/>
          <w:sz w:val="32"/>
          <w:szCs w:val="32"/>
          <w:u w:val="single"/>
          <w:cs/>
        </w:rPr>
      </w:pPr>
      <w:r w:rsidRPr="00AB555B">
        <w:rPr>
          <w:rFonts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054A25" w:rsidRDefault="00054A25" w:rsidP="00054A25">
      <w:pPr>
        <w:ind w:right="-82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เจ้าของที่ดินที่มีที่ดินตั้งอยู่ในเขตองค์การบริหารส่วนตำบลเขาปู่  ต้องชำระภาษีบำรุงท้องที่  </w:t>
      </w:r>
      <w:r w:rsidRPr="00C643B6">
        <w:rPr>
          <w:rFonts w:hint="cs"/>
          <w:b/>
          <w:bCs/>
          <w:sz w:val="32"/>
          <w:szCs w:val="32"/>
          <w:u w:val="single"/>
          <w:cs/>
        </w:rPr>
        <w:t xml:space="preserve">ภายในวันที่  </w:t>
      </w:r>
      <w:r>
        <w:rPr>
          <w:rFonts w:hint="cs"/>
          <w:b/>
          <w:bCs/>
          <w:sz w:val="32"/>
          <w:szCs w:val="32"/>
          <w:u w:val="single"/>
          <w:cs/>
        </w:rPr>
        <w:t>๓๐</w:t>
      </w:r>
      <w:r w:rsidRPr="00C643B6">
        <w:rPr>
          <w:rFonts w:hint="cs"/>
          <w:b/>
          <w:bCs/>
          <w:sz w:val="32"/>
          <w:szCs w:val="32"/>
          <w:u w:val="single"/>
          <w:cs/>
        </w:rPr>
        <w:t xml:space="preserve">  เมษายน  </w:t>
      </w:r>
      <w:r>
        <w:rPr>
          <w:rFonts w:hint="cs"/>
          <w:sz w:val="32"/>
          <w:szCs w:val="32"/>
          <w:u w:val="single"/>
          <w:cs/>
        </w:rPr>
        <w:t>๒๕๕</w:t>
      </w:r>
      <w:r w:rsidR="00297EA2">
        <w:rPr>
          <w:rFonts w:hint="cs"/>
          <w:sz w:val="32"/>
          <w:szCs w:val="32"/>
          <w:u w:val="single"/>
          <w:cs/>
        </w:rPr>
        <w:t>๙</w:t>
      </w:r>
      <w:r w:rsidRPr="00C643B6">
        <w:rPr>
          <w:rFonts w:hint="cs"/>
          <w:sz w:val="32"/>
          <w:szCs w:val="32"/>
          <w:u w:val="single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ผู้ใดละเมิดหรือจงใจหลีกเลี่ยงการเสียภาษีบำรุงท้องที่  ต้องระวางโทษตามมาตรา  ๕๓,๕๔,๕๕,๕๖,๕๗,  และ  ๕๘  แห่งพระราชบัญญัติภาษีบำรุงท้องที่  พ.ศ.๒๕๐๘   แก้ไขเพิ่มเติม  ฉบับที่  ๓ พ.ศ.  ๒๕๔๓</w:t>
      </w:r>
    </w:p>
    <w:p w:rsidR="00054A25" w:rsidRDefault="00054A25" w:rsidP="00054A25">
      <w:pPr>
        <w:spacing w:after="120"/>
        <w:ind w:right="-82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การยื่นแบบแสดงรายการเพื่อเสียภาษีดังกล่าวข้างต้น  ติดต่อขอทราบรายละเอียด  ขอรับแบบพิมพ์และชำระภาษีได้ที่   งานจัดเก็บรายได้  ส่วนการคลัง  องค์การบริหารส่วนตำบลเขาปู่  ในวันและเวลาราชการ</w:t>
      </w:r>
    </w:p>
    <w:p w:rsidR="00054A25" w:rsidRPr="00AB555B" w:rsidRDefault="00054A25" w:rsidP="00054A25">
      <w:pPr>
        <w:spacing w:after="120"/>
        <w:ind w:right="-289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054A25" w:rsidRDefault="00297EA2" w:rsidP="00054A25">
      <w:pPr>
        <w:spacing w:after="120"/>
        <w:ind w:right="-289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334010</wp:posOffset>
            </wp:positionV>
            <wp:extent cx="1304925" cy="457200"/>
            <wp:effectExtent l="19050" t="0" r="9525" b="0"/>
            <wp:wrapNone/>
            <wp:docPr id="2" name="รูปภาพ 1" descr="นายกฉล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ฉลอ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A25">
        <w:rPr>
          <w:rFonts w:hint="cs"/>
          <w:sz w:val="32"/>
          <w:szCs w:val="32"/>
          <w:cs/>
        </w:rPr>
        <w:tab/>
      </w:r>
      <w:r w:rsidR="00054A25">
        <w:rPr>
          <w:rFonts w:hint="cs"/>
          <w:sz w:val="32"/>
          <w:szCs w:val="32"/>
          <w:cs/>
        </w:rPr>
        <w:tab/>
      </w:r>
      <w:r w:rsidR="00054A25">
        <w:rPr>
          <w:rFonts w:hint="cs"/>
          <w:sz w:val="32"/>
          <w:szCs w:val="32"/>
          <w:cs/>
        </w:rPr>
        <w:tab/>
        <w:t>ประกาศ    ณ    วันที่    ๒</w:t>
      </w:r>
      <w:r w:rsidR="00464BFF">
        <w:rPr>
          <w:rFonts w:hint="cs"/>
          <w:sz w:val="32"/>
          <w:szCs w:val="32"/>
          <w:cs/>
        </w:rPr>
        <w:t>๖</w:t>
      </w:r>
      <w:r w:rsidR="00054A25">
        <w:rPr>
          <w:rFonts w:hint="cs"/>
          <w:sz w:val="32"/>
          <w:szCs w:val="32"/>
          <w:cs/>
        </w:rPr>
        <w:t xml:space="preserve">  เดือน    ธันวาคม       พ.ศ.๒๕๕</w:t>
      </w:r>
      <w:r>
        <w:rPr>
          <w:rFonts w:hint="cs"/>
          <w:sz w:val="32"/>
          <w:szCs w:val="32"/>
          <w:cs/>
        </w:rPr>
        <w:t>๙</w:t>
      </w:r>
    </w:p>
    <w:p w:rsidR="00054A25" w:rsidRDefault="00054A25" w:rsidP="00054A25">
      <w:pPr>
        <w:ind w:right="-290"/>
        <w:rPr>
          <w:noProof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    ( ลงชื่อ )  </w:t>
      </w:r>
      <w:r>
        <w:rPr>
          <w:noProof/>
          <w:sz w:val="32"/>
          <w:szCs w:val="32"/>
        </w:rPr>
        <w:t xml:space="preserve">      </w:t>
      </w:r>
    </w:p>
    <w:p w:rsidR="0033248D" w:rsidRDefault="0033248D" w:rsidP="00054A25">
      <w:pPr>
        <w:ind w:right="-290"/>
        <w:rPr>
          <w:noProof/>
          <w:sz w:val="32"/>
          <w:szCs w:val="32"/>
        </w:rPr>
      </w:pPr>
    </w:p>
    <w:p w:rsidR="00054A25" w:rsidRDefault="00054A25" w:rsidP="00054A25">
      <w:pPr>
        <w:ind w:right="-29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( นาย</w:t>
      </w:r>
      <w:r w:rsidR="00464BFF">
        <w:rPr>
          <w:rFonts w:hint="cs"/>
          <w:sz w:val="32"/>
          <w:szCs w:val="32"/>
          <w:cs/>
        </w:rPr>
        <w:t xml:space="preserve">ฉลอง  </w:t>
      </w:r>
      <w:r>
        <w:rPr>
          <w:rFonts w:hint="cs"/>
          <w:sz w:val="32"/>
          <w:szCs w:val="32"/>
          <w:cs/>
        </w:rPr>
        <w:t xml:space="preserve"> คง</w:t>
      </w:r>
      <w:r w:rsidR="00464BFF">
        <w:rPr>
          <w:rFonts w:hint="cs"/>
          <w:sz w:val="32"/>
          <w:szCs w:val="32"/>
          <w:cs/>
        </w:rPr>
        <w:t>ใหม่</w:t>
      </w:r>
      <w:r>
        <w:rPr>
          <w:rFonts w:hint="cs"/>
          <w:sz w:val="32"/>
          <w:szCs w:val="32"/>
          <w:cs/>
        </w:rPr>
        <w:t xml:space="preserve"> )</w:t>
      </w:r>
    </w:p>
    <w:p w:rsidR="00054A25" w:rsidRDefault="00054A25" w:rsidP="00054A25">
      <w:pPr>
        <w:ind w:right="-29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นายกองค์การบริหารส่วนตำบลเขาปู่</w:t>
      </w:r>
    </w:p>
    <w:p w:rsidR="00C534EC" w:rsidRDefault="00C534EC"/>
    <w:sectPr w:rsidR="00C534EC" w:rsidSect="00B9058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3F4F19"/>
    <w:rsid w:val="00003BCC"/>
    <w:rsid w:val="00006A1B"/>
    <w:rsid w:val="00054A25"/>
    <w:rsid w:val="00224425"/>
    <w:rsid w:val="00287C4A"/>
    <w:rsid w:val="00297EA2"/>
    <w:rsid w:val="0033248D"/>
    <w:rsid w:val="003F4F19"/>
    <w:rsid w:val="00464BFF"/>
    <w:rsid w:val="004D74A7"/>
    <w:rsid w:val="005A53E2"/>
    <w:rsid w:val="0081460B"/>
    <w:rsid w:val="009D1E87"/>
    <w:rsid w:val="00A25486"/>
    <w:rsid w:val="00B90581"/>
    <w:rsid w:val="00C466DA"/>
    <w:rsid w:val="00C534EC"/>
    <w:rsid w:val="00E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5"/>
    <w:rPr>
      <w:rFonts w:ascii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A53E2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A53E2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5A53E2"/>
    <w:pPr>
      <w:keepNext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53E2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A53E2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A53E2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5A53E2"/>
    <w:rPr>
      <w:rFonts w:ascii="Angsana New" w:hAnsi="Angsana New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54A2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A25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6;&#3634;\donot56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donot56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TrueFasterOS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jews</cp:lastModifiedBy>
  <cp:revision>3</cp:revision>
  <dcterms:created xsi:type="dcterms:W3CDTF">2014-01-06T02:22:00Z</dcterms:created>
  <dcterms:modified xsi:type="dcterms:W3CDTF">2017-05-23T07:13:00Z</dcterms:modified>
</cp:coreProperties>
</file>